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F707" w14:textId="5A22F10C" w:rsidR="001C3FFC" w:rsidRDefault="001C3FFC" w:rsidP="003C6732">
      <w:pPr>
        <w:jc w:val="center"/>
        <w:rPr>
          <w:rFonts w:ascii="Rockwell Extra Bold" w:hAnsi="Rockwell Extra Bold"/>
          <w:b/>
          <w:color w:val="00206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4BCE81E6" wp14:editId="01938415">
            <wp:simplePos x="0" y="0"/>
            <wp:positionH relativeFrom="column">
              <wp:posOffset>-895350</wp:posOffset>
            </wp:positionH>
            <wp:positionV relativeFrom="paragraph">
              <wp:posOffset>-1157605</wp:posOffset>
            </wp:positionV>
            <wp:extent cx="7534275" cy="10677525"/>
            <wp:effectExtent l="0" t="0" r="9525" b="0"/>
            <wp:wrapNone/>
            <wp:docPr id="1073067086" name="Picture 2" descr="A screen shot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67086" name="Picture 2" descr="A screen shot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9FEF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1A60C133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1BB304FE" w14:textId="78FF0E2F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  <w:r>
        <w:rPr>
          <w:b/>
          <w:bCs/>
          <w:i/>
          <w:i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02193" wp14:editId="7FE2F4C4">
                <wp:simplePos x="0" y="0"/>
                <wp:positionH relativeFrom="column">
                  <wp:posOffset>-152400</wp:posOffset>
                </wp:positionH>
                <wp:positionV relativeFrom="paragraph">
                  <wp:posOffset>82550</wp:posOffset>
                </wp:positionV>
                <wp:extent cx="6086475" cy="6524625"/>
                <wp:effectExtent l="0" t="0" r="28575" b="28575"/>
                <wp:wrapNone/>
                <wp:docPr id="4236974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D3489" w14:textId="6AABCC3A" w:rsidR="00266739" w:rsidRPr="00A84B51" w:rsidRDefault="00266739" w:rsidP="00266739">
                            <w:pPr>
                              <w:jc w:val="center"/>
                              <w:rPr>
                                <w:rFonts w:ascii="Baskerville Old Face" w:hAnsi="Baskerville Old Face" w:cs="AngsanaUPC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4B51">
                              <w:rPr>
                                <w:rFonts w:ascii="Baskerville Old Face" w:hAnsi="Baskerville Old Face" w:cs="AngsanaUPC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“L</w:t>
                            </w:r>
                            <w:r w:rsidR="006E0FB2" w:rsidRPr="00A84B51">
                              <w:rPr>
                                <w:rFonts w:ascii="Baskerville Old Face" w:hAnsi="Baskerville Old Face" w:cs="AngsanaUPC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et’s </w:t>
                            </w:r>
                            <w:r w:rsidRPr="00A84B51">
                              <w:rPr>
                                <w:rFonts w:ascii="Baskerville Old Face" w:hAnsi="Baskerville Old Face" w:cs="AngsanaUPC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="006E0FB2" w:rsidRPr="00A84B51">
                              <w:rPr>
                                <w:rFonts w:ascii="Baskerville Old Face" w:hAnsi="Baskerville Old Face" w:cs="AngsanaUPC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alk</w:t>
                            </w:r>
                            <w:r w:rsidRPr="00A84B51">
                              <w:rPr>
                                <w:rFonts w:ascii="Baskerville Old Face" w:hAnsi="Baskerville Old Face" w:cs="AngsanaUPC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</w:p>
                          <w:p w14:paraId="40AC739D" w14:textId="77777777" w:rsidR="00266739" w:rsidRDefault="00266739" w:rsidP="00266739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3212440F" w14:textId="73D4BBB3" w:rsidR="001A4F5D" w:rsidRDefault="00266739" w:rsidP="00266739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We are pleased to introduce the “Let’s Talk” initiative, for all Cheshire Mark and RAM Masons</w:t>
                            </w:r>
                            <w:r w:rsidR="00A2607F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 to help support our members</w:t>
                            </w:r>
                            <w:r w:rsidR="008129D1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A2607F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16355439" w14:textId="52D07CBC" w:rsidR="00266739" w:rsidRPr="00B44242" w:rsidRDefault="001A4F5D" w:rsidP="00266739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 w:rsidR="00266739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f you </w:t>
                            </w:r>
                            <w:r w:rsidR="009F1B41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would like to </w:t>
                            </w:r>
                            <w:r w:rsidR="00FC0D1C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chat to somebody,</w:t>
                            </w:r>
                            <w:r w:rsidR="009D7078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FC0D1C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but</w:t>
                            </w:r>
                            <w:r w:rsidR="00266739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don’t wish to talk to </w:t>
                            </w:r>
                            <w:r w:rsidR="009D7078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one of your </w:t>
                            </w:r>
                            <w:r w:rsidR="002834E1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friends or peers</w:t>
                            </w:r>
                            <w:r w:rsidR="00266739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2A53FA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within </w:t>
                            </w:r>
                            <w:r w:rsidR="008129D1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your </w:t>
                            </w:r>
                            <w:r w:rsidR="002A53FA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lodge </w:t>
                            </w:r>
                            <w:r w:rsidR="00A0455D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you can contact Dave, </w:t>
                            </w:r>
                            <w:r w:rsidR="00A40FD8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an</w:t>
                            </w:r>
                            <w:r w:rsidR="00A0455D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experienced and dedicated </w:t>
                            </w:r>
                            <w:r w:rsidR="00A40FD8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Mark Mason </w:t>
                            </w:r>
                            <w:r w:rsidR="00B42DC3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who would in complete confidence be more</w:t>
                            </w:r>
                            <w:r w:rsidR="005D17B4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than happy to </w:t>
                            </w:r>
                            <w:r w:rsidR="00266739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speak to you, and </w:t>
                            </w:r>
                            <w:r w:rsidR="00AB72FF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be able to assist </w:t>
                            </w:r>
                            <w:r w:rsidR="00266739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access that help, assistance, or guidance you may seek.</w:t>
                            </w:r>
                          </w:p>
                          <w:p w14:paraId="5B8512AE" w14:textId="77777777" w:rsidR="00266739" w:rsidRPr="00B44242" w:rsidRDefault="00266739" w:rsidP="00266739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513090A" w14:textId="09E97ADB" w:rsidR="00266739" w:rsidRPr="00B44242" w:rsidRDefault="00266739" w:rsidP="00266739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To get in touch, please email </w:t>
                            </w:r>
                            <w:hyperlink r:id="rId8" w:history="1">
                              <w:r w:rsidRPr="00B44242">
                                <w:rPr>
                                  <w:rStyle w:val="Hyperlink"/>
                                  <w:rFonts w:ascii="Amasis MT Pro Medium" w:hAnsi="Amasis MT Pro Medium"/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letstalk@cheshiremarkmasons.co.uk</w:t>
                              </w:r>
                            </w:hyperlink>
                            <w:r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and </w:t>
                            </w:r>
                            <w:r w:rsidR="008129D1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="000D4108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ave</w:t>
                            </w:r>
                            <w:r w:rsidR="00662516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we will do </w:t>
                            </w:r>
                            <w:r w:rsidR="00662516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his</w:t>
                            </w:r>
                            <w:r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best to help or direct you accordingly, where </w:t>
                            </w:r>
                            <w:r w:rsidR="00662516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he </w:t>
                            </w:r>
                            <w:r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can.</w:t>
                            </w:r>
                          </w:p>
                          <w:p w14:paraId="4DCBE049" w14:textId="77777777" w:rsidR="00B24381" w:rsidRPr="00B44242" w:rsidRDefault="00B24381" w:rsidP="00266739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370DBBFD" w14:textId="17DE31B1" w:rsidR="00B24381" w:rsidRPr="00B44242" w:rsidRDefault="00B24381" w:rsidP="00266739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From time to time, we all need a friend like Dave</w:t>
                            </w:r>
                            <w:r w:rsidR="00864032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 so when you do “Let</w:t>
                            </w:r>
                            <w:r w:rsidR="00B44242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’</w:t>
                            </w:r>
                            <w:r w:rsidR="00864032" w:rsidRPr="00B44242">
                              <w:rPr>
                                <w:rFonts w:ascii="Amasis MT Pro Medium" w:hAnsi="Amasis MT Pro Medium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 talk”.</w:t>
                            </w:r>
                          </w:p>
                          <w:p w14:paraId="39A1A73D" w14:textId="77777777" w:rsidR="00266739" w:rsidRPr="00435919" w:rsidRDefault="00266739" w:rsidP="00266739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B9ABB0F" w14:textId="0A0703B9" w:rsidR="00266739" w:rsidRPr="00266739" w:rsidRDefault="00266739" w:rsidP="002667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673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 Cheshire Mark Masons Initiative</w:t>
                            </w:r>
                          </w:p>
                          <w:p w14:paraId="6319223B" w14:textId="776E5D64" w:rsidR="00266739" w:rsidRPr="00266739" w:rsidRDefault="00266739" w:rsidP="002667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Pr="0026673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upporting our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021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6.5pt;width:479.25pt;height:5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JjOAIAAH0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" fillcolor="white [3201]" strokeweight=".5pt">
                <v:textbox>
                  <w:txbxContent>
                    <w:p w14:paraId="59DD3489" w14:textId="6AABCC3A" w:rsidR="00266739" w:rsidRPr="00A84B51" w:rsidRDefault="00266739" w:rsidP="00266739">
                      <w:pPr>
                        <w:jc w:val="center"/>
                        <w:rPr>
                          <w:rFonts w:ascii="Baskerville Old Face" w:hAnsi="Baskerville Old Face" w:cs="AngsanaUPC"/>
                          <w:b/>
                          <w:bCs/>
                          <w:color w:val="00206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84B51">
                        <w:rPr>
                          <w:rFonts w:ascii="Baskerville Old Face" w:hAnsi="Baskerville Old Face" w:cs="AngsanaUPC"/>
                          <w:b/>
                          <w:bCs/>
                          <w:color w:val="00206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“L</w:t>
                      </w:r>
                      <w:r w:rsidR="006E0FB2" w:rsidRPr="00A84B51">
                        <w:rPr>
                          <w:rFonts w:ascii="Baskerville Old Face" w:hAnsi="Baskerville Old Face" w:cs="AngsanaUPC"/>
                          <w:b/>
                          <w:bCs/>
                          <w:color w:val="00206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et’s </w:t>
                      </w:r>
                      <w:r w:rsidRPr="00A84B51">
                        <w:rPr>
                          <w:rFonts w:ascii="Baskerville Old Face" w:hAnsi="Baskerville Old Face" w:cs="AngsanaUPC"/>
                          <w:b/>
                          <w:bCs/>
                          <w:color w:val="00206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</w:t>
                      </w:r>
                      <w:r w:rsidR="006E0FB2" w:rsidRPr="00A84B51">
                        <w:rPr>
                          <w:rFonts w:ascii="Baskerville Old Face" w:hAnsi="Baskerville Old Face" w:cs="AngsanaUPC"/>
                          <w:b/>
                          <w:bCs/>
                          <w:color w:val="00206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alk</w:t>
                      </w:r>
                      <w:r w:rsidRPr="00A84B51">
                        <w:rPr>
                          <w:rFonts w:ascii="Baskerville Old Face" w:hAnsi="Baskerville Old Face" w:cs="AngsanaUPC"/>
                          <w:b/>
                          <w:bCs/>
                          <w:color w:val="00206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”</w:t>
                      </w:r>
                    </w:p>
                    <w:p w14:paraId="40AC739D" w14:textId="77777777" w:rsidR="00266739" w:rsidRDefault="00266739" w:rsidP="00266739">
                      <w:pPr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3212440F" w14:textId="73D4BBB3" w:rsidR="001A4F5D" w:rsidRDefault="00266739" w:rsidP="00266739">
                      <w:pPr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We are pleased to introduce the “Let’s Talk” initiative, for all Cheshire Mark and RAM Masons</w:t>
                      </w:r>
                      <w:r w:rsidR="00A2607F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 to help support our members</w:t>
                      </w:r>
                      <w:r w:rsidR="008129D1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A2607F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16355439" w14:textId="52D07CBC" w:rsidR="00266739" w:rsidRPr="00B44242" w:rsidRDefault="001A4F5D" w:rsidP="00266739">
                      <w:pPr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</w:t>
                      </w:r>
                      <w:r w:rsidR="00266739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f you </w:t>
                      </w:r>
                      <w:r w:rsidR="009F1B41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would like to </w:t>
                      </w:r>
                      <w:r w:rsidR="00FC0D1C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chat to somebody,</w:t>
                      </w:r>
                      <w:r w:rsidR="009D7078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FC0D1C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but</w:t>
                      </w:r>
                      <w:r w:rsidR="00266739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don’t wish to talk to </w:t>
                      </w:r>
                      <w:r w:rsidR="009D7078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one of your </w:t>
                      </w:r>
                      <w:r w:rsidR="002834E1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friends or peers</w:t>
                      </w:r>
                      <w:r w:rsidR="00266739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2A53FA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within </w:t>
                      </w:r>
                      <w:r w:rsidR="008129D1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your </w:t>
                      </w:r>
                      <w:r w:rsidR="002A53FA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lodge </w:t>
                      </w:r>
                      <w:r w:rsidR="00A0455D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you can contact Dave, </w:t>
                      </w:r>
                      <w:r w:rsidR="00A40FD8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an</w:t>
                      </w:r>
                      <w:r w:rsidR="00A0455D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experienced and dedicated </w:t>
                      </w:r>
                      <w:r w:rsidR="00A40FD8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Mark Mason </w:t>
                      </w:r>
                      <w:r w:rsidR="00B42DC3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who would in complete confidence be more</w:t>
                      </w:r>
                      <w:r w:rsidR="005D17B4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than happy to </w:t>
                      </w:r>
                      <w:r w:rsidR="00266739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speak to you, and </w:t>
                      </w:r>
                      <w:r w:rsidR="00AB72FF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be able to assist </w:t>
                      </w:r>
                      <w:r w:rsidR="00266739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access that help, assistance, or guidance you may seek.</w:t>
                      </w:r>
                    </w:p>
                    <w:p w14:paraId="5B8512AE" w14:textId="77777777" w:rsidR="00266739" w:rsidRPr="00B44242" w:rsidRDefault="00266739" w:rsidP="00266739">
                      <w:pPr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1513090A" w14:textId="09E97ADB" w:rsidR="00266739" w:rsidRPr="00B44242" w:rsidRDefault="00266739" w:rsidP="00266739">
                      <w:pPr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To get in touch, please email </w:t>
                      </w:r>
                      <w:hyperlink r:id="rId9" w:history="1">
                        <w:r w:rsidRPr="00B44242">
                          <w:rPr>
                            <w:rStyle w:val="Hyperlink"/>
                            <w:rFonts w:ascii="Amasis MT Pro Medium" w:hAnsi="Amasis MT Pro Medium"/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letstalk@cheshiremarkmasons.co.uk</w:t>
                        </w:r>
                      </w:hyperlink>
                      <w:r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and </w:t>
                      </w:r>
                      <w:r w:rsidR="008129D1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  <w:r w:rsidR="000D4108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ave</w:t>
                      </w:r>
                      <w:r w:rsidR="00662516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we will do </w:t>
                      </w:r>
                      <w:r w:rsidR="00662516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his</w:t>
                      </w:r>
                      <w:r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best to help or direct you accordingly, where </w:t>
                      </w:r>
                      <w:r w:rsidR="00662516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he </w:t>
                      </w:r>
                      <w:r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can.</w:t>
                      </w:r>
                    </w:p>
                    <w:p w14:paraId="4DCBE049" w14:textId="77777777" w:rsidR="00B24381" w:rsidRPr="00B44242" w:rsidRDefault="00B24381" w:rsidP="00266739">
                      <w:pPr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370DBBFD" w14:textId="17DE31B1" w:rsidR="00B24381" w:rsidRPr="00B44242" w:rsidRDefault="00B24381" w:rsidP="00266739">
                      <w:pPr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From time to time, we all need a friend like Dave</w:t>
                      </w:r>
                      <w:r w:rsidR="00864032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 so when you do “Let</w:t>
                      </w:r>
                      <w:r w:rsidR="00B44242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’</w:t>
                      </w:r>
                      <w:r w:rsidR="00864032" w:rsidRPr="00B44242">
                        <w:rPr>
                          <w:rFonts w:ascii="Amasis MT Pro Medium" w:hAnsi="Amasis MT Pro Medium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 talk”.</w:t>
                      </w:r>
                    </w:p>
                    <w:p w14:paraId="39A1A73D" w14:textId="77777777" w:rsidR="00266739" w:rsidRPr="00435919" w:rsidRDefault="00266739" w:rsidP="00266739">
                      <w:pPr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4B9ABB0F" w14:textId="0A0703B9" w:rsidR="00266739" w:rsidRPr="00266739" w:rsidRDefault="00266739" w:rsidP="0026673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673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 Cheshire Mark Masons Initiative</w:t>
                      </w:r>
                    </w:p>
                    <w:p w14:paraId="6319223B" w14:textId="776E5D64" w:rsidR="00266739" w:rsidRPr="00266739" w:rsidRDefault="00266739" w:rsidP="0026673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</w:t>
                      </w:r>
                      <w:r w:rsidRPr="0026673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upporting our Membership</w:t>
                      </w:r>
                    </w:p>
                  </w:txbxContent>
                </v:textbox>
              </v:shape>
            </w:pict>
          </mc:Fallback>
        </mc:AlternateContent>
      </w:r>
    </w:p>
    <w:p w14:paraId="176DA8B7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23D541C2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420B59A7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3AE5C0B5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04F0CBD3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2BD29ED1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4CCD953A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63B61DA4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6B95FB80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30A18379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6CFFDC0C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3CAD8594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24FF9C5A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01518A98" w14:textId="77777777" w:rsidR="00266739" w:rsidRDefault="00266739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29533E62" w14:textId="7D1DF51E" w:rsidR="00C634F2" w:rsidRPr="001C3FFC" w:rsidRDefault="00C634F2" w:rsidP="001C3FFC">
      <w:pPr>
        <w:pStyle w:val="NoSpacing"/>
        <w:jc w:val="center"/>
        <w:rPr>
          <w:b/>
          <w:bCs/>
          <w:i/>
          <w:iCs/>
          <w:color w:val="FF0000"/>
          <w:sz w:val="26"/>
          <w:szCs w:val="26"/>
        </w:rPr>
      </w:pPr>
      <w:r w:rsidRPr="001C3FFC">
        <w:rPr>
          <w:b/>
          <w:bCs/>
          <w:i/>
          <w:iCs/>
          <w:color w:val="FF0000"/>
          <w:sz w:val="26"/>
          <w:szCs w:val="26"/>
        </w:rPr>
        <w:t>A Cheshire Mark Masons Initiative</w:t>
      </w:r>
    </w:p>
    <w:p w14:paraId="61C85DA7" w14:textId="77777777" w:rsidR="001C3FFC" w:rsidRDefault="001C3FFC" w:rsidP="001C3FFC">
      <w:pPr>
        <w:pStyle w:val="Footer"/>
        <w:rPr>
          <w:color w:val="D9D9D9" w:themeColor="background1" w:themeShade="D9"/>
        </w:rPr>
      </w:pPr>
    </w:p>
    <w:p w14:paraId="3C85B592" w14:textId="7093664C" w:rsidR="001C3FFC" w:rsidRPr="00E50124" w:rsidRDefault="001C3FFC" w:rsidP="001C3FFC">
      <w:pPr>
        <w:pStyle w:val="Footer"/>
        <w:rPr>
          <w:color w:val="D9D9D9" w:themeColor="background1" w:themeShade="D9"/>
        </w:rPr>
      </w:pPr>
      <w:r w:rsidRPr="00E50124">
        <w:rPr>
          <w:color w:val="D9D9D9" w:themeColor="background1" w:themeShade="D9"/>
        </w:rPr>
        <w:t>Image by &lt;a href="https://www.freepik.com/free-vector/people-riding-bicycles-park_4677096.htm#query=family%20cycling%20silhouette&amp;position=17&amp;from_view=keyword&amp;track=ais"&gt;Freepik&lt;/a&gt;</w:t>
      </w:r>
    </w:p>
    <w:p w14:paraId="086241DF" w14:textId="77777777" w:rsidR="001C3FFC" w:rsidRPr="00901AA2" w:rsidRDefault="001C3FFC" w:rsidP="00C634F2">
      <w:pPr>
        <w:pStyle w:val="NoSpacing"/>
        <w:jc w:val="center"/>
        <w:rPr>
          <w:b/>
          <w:bCs/>
          <w:i/>
          <w:iCs/>
          <w:color w:val="FF0000"/>
          <w:sz w:val="28"/>
          <w:szCs w:val="28"/>
        </w:rPr>
      </w:pPr>
    </w:p>
    <w:sectPr w:rsidR="001C3FFC" w:rsidRPr="00901AA2" w:rsidSect="001C3FFC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DC7F" w14:textId="77777777" w:rsidR="005C7792" w:rsidRDefault="005C7792" w:rsidP="00E50124">
      <w:pPr>
        <w:spacing w:after="0" w:line="240" w:lineRule="auto"/>
      </w:pPr>
      <w:r>
        <w:separator/>
      </w:r>
    </w:p>
  </w:endnote>
  <w:endnote w:type="continuationSeparator" w:id="0">
    <w:p w14:paraId="2BC8C5BF" w14:textId="77777777" w:rsidR="005C7792" w:rsidRDefault="005C7792" w:rsidP="00E5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6125" w14:textId="77777777" w:rsidR="005C7792" w:rsidRDefault="005C7792" w:rsidP="00E50124">
      <w:pPr>
        <w:spacing w:after="0" w:line="240" w:lineRule="auto"/>
      </w:pPr>
      <w:r>
        <w:separator/>
      </w:r>
    </w:p>
  </w:footnote>
  <w:footnote w:type="continuationSeparator" w:id="0">
    <w:p w14:paraId="6051281E" w14:textId="77777777" w:rsidR="005C7792" w:rsidRDefault="005C7792" w:rsidP="00E5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1624"/>
    <w:multiLevelType w:val="hybridMultilevel"/>
    <w:tmpl w:val="8AF2DD56"/>
    <w:lvl w:ilvl="0" w:tplc="6FC0A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32"/>
    <w:rsid w:val="00075DD8"/>
    <w:rsid w:val="000A7E67"/>
    <w:rsid w:val="000D4108"/>
    <w:rsid w:val="001A4F5D"/>
    <w:rsid w:val="001C3FFC"/>
    <w:rsid w:val="001E4E50"/>
    <w:rsid w:val="00240AE0"/>
    <w:rsid w:val="00266739"/>
    <w:rsid w:val="002834E1"/>
    <w:rsid w:val="002A53FA"/>
    <w:rsid w:val="00386B5F"/>
    <w:rsid w:val="003C6732"/>
    <w:rsid w:val="00424579"/>
    <w:rsid w:val="0051598E"/>
    <w:rsid w:val="00525829"/>
    <w:rsid w:val="005263A0"/>
    <w:rsid w:val="005C7792"/>
    <w:rsid w:val="005D17B4"/>
    <w:rsid w:val="00662516"/>
    <w:rsid w:val="006757A9"/>
    <w:rsid w:val="006E0FB2"/>
    <w:rsid w:val="007460DB"/>
    <w:rsid w:val="007F475B"/>
    <w:rsid w:val="008129D1"/>
    <w:rsid w:val="00864032"/>
    <w:rsid w:val="00901AA2"/>
    <w:rsid w:val="009D7078"/>
    <w:rsid w:val="009F1B41"/>
    <w:rsid w:val="00A0455D"/>
    <w:rsid w:val="00A2607F"/>
    <w:rsid w:val="00A40FD8"/>
    <w:rsid w:val="00A84B51"/>
    <w:rsid w:val="00AB72FF"/>
    <w:rsid w:val="00B24381"/>
    <w:rsid w:val="00B42DC3"/>
    <w:rsid w:val="00B44242"/>
    <w:rsid w:val="00BF3ECE"/>
    <w:rsid w:val="00C004AC"/>
    <w:rsid w:val="00C634F2"/>
    <w:rsid w:val="00E37EAD"/>
    <w:rsid w:val="00E50124"/>
    <w:rsid w:val="00E56E7A"/>
    <w:rsid w:val="00FC0D1C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3153"/>
  <w15:chartTrackingRefBased/>
  <w15:docId w15:val="{03882100-FB16-481C-AB0D-68F6F7CD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7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3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4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24"/>
  </w:style>
  <w:style w:type="paragraph" w:styleId="Footer">
    <w:name w:val="footer"/>
    <w:basedOn w:val="Normal"/>
    <w:link w:val="FooterChar"/>
    <w:uiPriority w:val="99"/>
    <w:unhideWhenUsed/>
    <w:rsid w:val="00E5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stalk@cheshiremarkmason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stalk@cheshiremarkmas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miller</dc:creator>
  <cp:keywords/>
  <dc:description/>
  <cp:lastModifiedBy>john miller</cp:lastModifiedBy>
  <cp:revision>27</cp:revision>
  <dcterms:created xsi:type="dcterms:W3CDTF">2023-09-29T14:12:00Z</dcterms:created>
  <dcterms:modified xsi:type="dcterms:W3CDTF">2023-09-30T08:03:00Z</dcterms:modified>
</cp:coreProperties>
</file>